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B2" w:rsidRPr="00DD15DF" w:rsidRDefault="00B622B2" w:rsidP="00B622B2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b/>
          <w:sz w:val="24"/>
          <w:szCs w:val="24"/>
          <w:lang w:eastAsia="ru-RU"/>
        </w:rPr>
      </w:pPr>
      <w:r w:rsidRPr="00DD15DF">
        <w:rPr>
          <w:rFonts w:ascii="unset" w:eastAsia="Times New Roman" w:hAnsi="unset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ПАМЯТКИ, ПЛАКАТЫ, ВИДЕОМАТЕРИАЛЫ, ПОСОБИЯ</w:t>
      </w:r>
    </w:p>
    <w:p w:rsidR="00B622B2" w:rsidRPr="00DD15DF" w:rsidRDefault="00B622B2" w:rsidP="00B622B2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Министерство образования, науки и молодежной политики Республики Коми сообщает о разработке и размещении на сайтах МВД России видеороликов, направленных на профилактику правонарушений в молодежной среде: «Об ответственности за экстремизм»; «О правилах поведения в социальных сетях»; «Что такое несанкционированный митинг?».</w:t>
      </w:r>
    </w:p>
    <w:p w:rsidR="00B622B2" w:rsidRPr="00DD15DF" w:rsidRDefault="00B622B2" w:rsidP="00B622B2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Адреса сайтов приложены далее по тексту: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1. </w:t>
      </w:r>
      <w:hyperlink r:id="rId4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https://мвд.рф/Videoarhiv/Socialnaja_reklama/item/31855866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2. </w:t>
      </w:r>
      <w:hyperlink r:id="rId5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https://мвд.рф/Videoarhiv/Socialnaja_reklama/item/31812543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3. </w:t>
      </w:r>
      <w:hyperlink r:id="rId6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https://мвд.рф/Videoarhiv/Socialnaja_reklama/item/32118891</w:t>
        </w:r>
      </w:hyperlink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.</w:t>
      </w:r>
    </w:p>
    <w:p w:rsidR="00B622B2" w:rsidRPr="00DD15DF" w:rsidRDefault="00B622B2" w:rsidP="00B622B2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unset" w:eastAsia="Times New Roman" w:hAnsi="unset" w:cs="Times New Roman"/>
          <w:bCs/>
          <w:sz w:val="24"/>
          <w:szCs w:val="24"/>
          <w:lang w:eastAsia="ru-RU"/>
        </w:rPr>
        <w:t xml:space="preserve">Материалы для проведения мероприятий по </w:t>
      </w:r>
      <w:proofErr w:type="spellStart"/>
      <w:r w:rsidRPr="00DD15DF">
        <w:rPr>
          <w:rFonts w:ascii="unset" w:eastAsia="Times New Roman" w:hAnsi="unset" w:cs="Times New Roman"/>
          <w:bCs/>
          <w:sz w:val="24"/>
          <w:szCs w:val="24"/>
          <w:lang w:eastAsia="ru-RU"/>
        </w:rPr>
        <w:t>общепрофилактической</w:t>
      </w:r>
      <w:proofErr w:type="spellEnd"/>
      <w:r w:rsidRPr="00DD15DF">
        <w:rPr>
          <w:rFonts w:ascii="unset" w:eastAsia="Times New Roman" w:hAnsi="unset" w:cs="Times New Roman"/>
          <w:bCs/>
          <w:sz w:val="24"/>
          <w:szCs w:val="24"/>
          <w:lang w:eastAsia="ru-RU"/>
        </w:rPr>
        <w:t xml:space="preserve"> и индивидуальной работе (Приложение к распоряжению Главы Республики Коми – председателя Антитеррористической комиссии в Республике Коми)</w:t>
      </w: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:</w:t>
      </w:r>
    </w:p>
    <w:p w:rsidR="00B622B2" w:rsidRPr="00DD15DF" w:rsidRDefault="00B622B2" w:rsidP="00B622B2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unset" w:eastAsia="Times New Roman" w:hAnsi="unset" w:cs="Times New Roman"/>
          <w:sz w:val="24"/>
          <w:szCs w:val="24"/>
          <w:u w:val="single"/>
          <w:bdr w:val="none" w:sz="0" w:space="0" w:color="auto" w:frame="1"/>
          <w:lang w:eastAsia="ru-RU"/>
        </w:rPr>
        <w:t>Печатные материалы:</w:t>
      </w:r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1.Социальный плакат «Мы — россияне» Тема: проявление расизма и ксенофобии на территории России.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7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https://disk.yandex.ru/d/QWZPwZIfYVkYHg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2. «Белая книга преступлений украинского режима» Следственный комитет Российской Федерации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8" w:anchor="section_1809965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https://sledcom.ru/Proekty/bbook1#section_1809965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3. Памятка «Чем опасно участие в несанкционированных митингах. Ответственность».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9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https://vk.com/doc-205543978_668923864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unset" w:eastAsia="Times New Roman" w:hAnsi="unset" w:cs="Times New Roman"/>
          <w:sz w:val="24"/>
          <w:szCs w:val="24"/>
          <w:u w:val="single"/>
          <w:bdr w:val="none" w:sz="0" w:space="0" w:color="auto" w:frame="1"/>
          <w:lang w:eastAsia="ru-RU"/>
        </w:rPr>
        <w:t>Видеоматериалы:</w:t>
      </w:r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1. Видеоролик «Не убей»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0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https://vk.com/ncpti_rnd?z=video202446868_456239249%2F6361297781fff3f26f%2Fpl_wall_-112267450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2. Видеоролик «Мы говорим терроризму - нет!»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1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https://vk.com/moyaintabezterrora?w=wall-144089859_20627&amp;z=video-144089859_456239731%2F42e1121b2d752ff63d%2Fpl_post_-144089859_20627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3. Видеоролик Дома дружбы народов Республики Коми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2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https://vk.com/ddnkomi?w=wall-69221548_21612&amp;z=video-69221548_456240489%2F0fa73a9fb47793cb9b%2Fpl_post_-69221548_21612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lastRenderedPageBreak/>
        <w:t>4. Видеоролик Дома дружбы народов Республики Коми об ответственности за террористические преступления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3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https://vk.com/ddnkomi?w=wall-69221548_21613&amp;z=video-69221548_456240490%2F9c1f224f89ca1f7acf%2Fpl_post_-69221548_21613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5. Видеоролик «Кто тебя окружает?»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4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https://vk.com/ddnkomi?w=wall-69221548_22956&amp;z=video-176685352_456239965%2Fa3946a6af72167f304%2Fpl_post_-69221548_22956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6. Методический материал для специалистов, ответственных за воспитательную и профилактическую работу в образовательной организации «Радикализм. Экстремизм. Терроризм. Что важно знать специалисту»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5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https://vk.com/doc205543978_674438106?hash=luIDFvxGgAJuTxEAI3ikMqQduVeiz3cOOcrm23mOCL8&amp;dl=PMujoI49hWhzUrUQuiFC2hYQmEmftBEoWp7M81Mqwtz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7. Видеоролик «Возраст привлечения к ответственности»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6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https://vk.com/rcibdim2022?z=video176685352_456239966%2Ff741e93a14a65be11d%2Fpl_post_-176685352_1246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8. Видеоролик «Задержания поджигателей инфраструктуры. Ответственность за содеянное»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7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https://vk.com/nakgov?z=video176685352_456239959%2F71164b95c07ff0718c%2Fpl_wall_-176685352</w:t>
        </w:r>
      </w:hyperlink>
    </w:p>
    <w:p w:rsidR="00B622B2" w:rsidRPr="00DD15DF" w:rsidRDefault="00B622B2" w:rsidP="00B622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DD15DF">
        <w:rPr>
          <w:rFonts w:ascii="Roboto-Regular" w:eastAsia="Times New Roman" w:hAnsi="Roboto-Regular" w:cs="Times New Roman"/>
          <w:sz w:val="24"/>
          <w:szCs w:val="24"/>
          <w:lang w:eastAsia="ru-RU"/>
        </w:rPr>
        <w:t>9. Ролик Министерства внутренних дел по Республике Коми «О вербовке несовершеннолетних в сети Интернет»</w:t>
      </w:r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8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https://vk.com/video-165001418_456240026?list=edfbc6ce4e6a448975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19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Социальный видеоролик антитеррористической направленности "Сделай правильный выбор" 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20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Выпуск журнала «Обзор.НЦПТИ», подготовленный Национальным центром информационного противодействия терроризму и экстремизму в образовательной среде и сети «Интернет» (предыдущие выпуски журнала доступны на сайте НЦПТИ.РФ (https://ncpti.su, раздел – </w:t>
        </w:r>
        <w:proofErr w:type="spellStart"/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Обзор.НЦПТИ</w:t>
        </w:r>
        <w:proofErr w:type="spellEnd"/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)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21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Памятка «Предупредительные меры и действия населения и должностных лиц при угрозе или проведении террористического акта»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22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Памятка руководителю образовательного учреждения по мерам антитеррористической и противодиверсионной защиты обучающихся и сотрудников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23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Памятка "Осторожно, терроризм!"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24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Памятка "Как защитить себя от </w:t>
        </w:r>
        <w:proofErr w:type="spellStart"/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киберпреступности</w:t>
        </w:r>
        <w:proofErr w:type="spellEnd"/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"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25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Как действовать при вооруженном нападении на образовательную организацию (алгоритм для обучающихся и сотрудников)</w:t>
        </w:r>
      </w:hyperlink>
    </w:p>
    <w:p w:rsidR="00B622B2" w:rsidRPr="00DD15DF" w:rsidRDefault="00B622B2" w:rsidP="00B622B2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hyperlink r:id="rId26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Образовательно-патриотическое пособие "Азбука о важном"</w:t>
        </w:r>
      </w:hyperlink>
    </w:p>
    <w:p w:rsidR="00B622B2" w:rsidRPr="00DD15DF" w:rsidRDefault="00B622B2" w:rsidP="00B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2B2" w:rsidRPr="00DD15DF" w:rsidRDefault="00B622B2" w:rsidP="00B622B2">
      <w:pPr>
        <w:spacing w:after="0" w:line="240" w:lineRule="auto"/>
        <w:textAlignment w:val="baseline"/>
        <w:outlineLvl w:val="0"/>
        <w:rPr>
          <w:rFonts w:ascii="Roboto-Regular" w:eastAsia="Times New Roman" w:hAnsi="Roboto-Regular" w:cs="Times New Roman"/>
          <w:bCs/>
          <w:kern w:val="36"/>
          <w:sz w:val="24"/>
          <w:szCs w:val="24"/>
          <w:lang w:eastAsia="ru-RU"/>
        </w:rPr>
      </w:pPr>
      <w:hyperlink r:id="rId27" w:history="1">
        <w:r w:rsidRPr="00DD15DF">
          <w:rPr>
            <w:rFonts w:ascii="unset" w:eastAsia="Times New Roman" w:hAnsi="unset" w:cs="Times New Roman"/>
            <w:bCs/>
            <w:kern w:val="36"/>
            <w:sz w:val="24"/>
            <w:szCs w:val="24"/>
            <w:u w:val="single"/>
            <w:bdr w:val="none" w:sz="0" w:space="0" w:color="auto" w:frame="1"/>
            <w:lang w:eastAsia="ru-RU"/>
          </w:rPr>
          <w:t>Ролик «Телефонный терроризм. Школа»</w:t>
        </w:r>
      </w:hyperlink>
    </w:p>
    <w:p w:rsidR="008A79FD" w:rsidRPr="00B622B2" w:rsidRDefault="00B622B2" w:rsidP="00B622B2">
      <w:hyperlink r:id="rId28" w:history="1">
        <w:r w:rsidRPr="00DD15DF">
          <w:rPr>
            <w:rFonts w:ascii="unset" w:eastAsia="Times New Roman" w:hAnsi="unse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Почему подростки становятся жертвами вербовки?</w:t>
        </w:r>
      </w:hyperlink>
      <w:bookmarkStart w:id="0" w:name="_GoBack"/>
      <w:bookmarkEnd w:id="0"/>
    </w:p>
    <w:sectPr w:rsidR="008A79FD" w:rsidRPr="00B6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A6"/>
    <w:rsid w:val="00315550"/>
    <w:rsid w:val="007C67A6"/>
    <w:rsid w:val="00AD16EF"/>
    <w:rsid w:val="00B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07A9-8842-4EE5-AC6A-D22C4239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edcom.ru/Proekty/bbook1" TargetMode="External"/><Relationship Id="rId13" Type="http://schemas.openxmlformats.org/officeDocument/2006/relationships/hyperlink" Target="https://vk.com/ddnkomi?w=wall-69221548_21613&amp;z=video-69221548_456240490%2F9c1f224f89ca1f7acf%2Fpl_post_-69221548_21613" TargetMode="External"/><Relationship Id="rId18" Type="http://schemas.openxmlformats.org/officeDocument/2006/relationships/hyperlink" Target="https://vk.com/video-165001418_456240026?list=edfbc6ce4e6a448975" TargetMode="External"/><Relationship Id="rId26" Type="http://schemas.openxmlformats.org/officeDocument/2006/relationships/hyperlink" Target="https://docs.yandex.ru/docs/view?url=ya-disk-public%3A%2F%2Fbe3FwgiG8T5qLZRj5gQpw4zK%2B3%2FApBsLbrtFuOPg0qzqDQ1NczesiZXeAyTZBA7Jq%2FJ6bpmRyOJonT3VoXnDag%3D%3D%3A%2F%D0%90%D0%B7%D0%B1%D1%83%D0%BA%D0%B02023.pdf&amp;name=%D0%90%D0%B7%D0%B1%D1%83%D0%BA%D0%B02023.pdf&amp;nosw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X41iYoJIPI9IXw" TargetMode="External"/><Relationship Id="rId7" Type="http://schemas.openxmlformats.org/officeDocument/2006/relationships/hyperlink" Target="https://disk.yandex.ru/d/QWZPwZIfYVkYHg" TargetMode="External"/><Relationship Id="rId12" Type="http://schemas.openxmlformats.org/officeDocument/2006/relationships/hyperlink" Target="https://vk.com/ddnkomi?w=wall-69221548_21612&amp;z=video-69221548_456240489%2F0fa73a9fb47793cb9b%2Fpl_post_-69221548_21612" TargetMode="External"/><Relationship Id="rId17" Type="http://schemas.openxmlformats.org/officeDocument/2006/relationships/hyperlink" Target="https://vk.com/nakgov?z=video176685352_456239959%2F71164b95c07ff0718c%2Fpl_wall_-176685352" TargetMode="External"/><Relationship Id="rId25" Type="http://schemas.openxmlformats.org/officeDocument/2006/relationships/hyperlink" Target="https://disk.yandex.ru/d/GYFXkADC7tsEo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rcibdim2022?z=video176685352_456239966%2Ff741e93a14a65be11d%2Fpl_post_-176685352_1246" TargetMode="External"/><Relationship Id="rId20" Type="http://schemas.openxmlformats.org/officeDocument/2006/relationships/hyperlink" Target="https://disk.yandex.ru/i/sKDINzayQ-tLj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b1aew.xn--p1ai/Videoarhiv/Socialnaja_reklama/item/32118891" TargetMode="External"/><Relationship Id="rId11" Type="http://schemas.openxmlformats.org/officeDocument/2006/relationships/hyperlink" Target="https://vk.com/moyaintabezterrora?w=wall-144089859_20627&amp;z=video-144089859_456239731%2F42e1121b2d752ff63d%2Fpl_post_-144089859_20627" TargetMode="External"/><Relationship Id="rId24" Type="http://schemas.openxmlformats.org/officeDocument/2006/relationships/hyperlink" Target="https://disk.yandex.ru/i/6jHdteZ3QLP1bw" TargetMode="External"/><Relationship Id="rId5" Type="http://schemas.openxmlformats.org/officeDocument/2006/relationships/hyperlink" Target="https://xn--b1aew.xn--p1ai/Videoarhiv/Socialnaja_reklama/item/31812543" TargetMode="External"/><Relationship Id="rId15" Type="http://schemas.openxmlformats.org/officeDocument/2006/relationships/hyperlink" Target="https://vk.com/doc205543978_674438106?hash=luIDFvxGgAJuTxEAI3ikMqQduVeiz3cOOcrm23mOCL8&amp;dl=PMujoI49hWhzUrUQuiFC2hYQmEmftBEoWp7M81Mqwtz" TargetMode="External"/><Relationship Id="rId23" Type="http://schemas.openxmlformats.org/officeDocument/2006/relationships/hyperlink" Target="https://disk.yandex.ru/d/M1S0z4Yxl-Ncbw" TargetMode="External"/><Relationship Id="rId28" Type="http://schemas.openxmlformats.org/officeDocument/2006/relationships/hyperlink" Target="https://disk.yandex.ru/i/-WAr-wIEV-BMXQ" TargetMode="External"/><Relationship Id="rId10" Type="http://schemas.openxmlformats.org/officeDocument/2006/relationships/hyperlink" Target="https://vk.com/ncpti_rnd?z=video202446868_456239249%2F6361297781fff3f26f%2Fpl_wall_-112267450" TargetMode="External"/><Relationship Id="rId19" Type="http://schemas.openxmlformats.org/officeDocument/2006/relationships/hyperlink" Target="https://vk.com/wall-216182059_3291?z=video-216182059_456239816%2F121f789a7be2e79111%2Fpl_post_-216182059_3291" TargetMode="External"/><Relationship Id="rId4" Type="http://schemas.openxmlformats.org/officeDocument/2006/relationships/hyperlink" Target="https://xn--b1aew.xn--p1ai/Videoarhiv/Socialnaja_reklama/item/31855866" TargetMode="External"/><Relationship Id="rId9" Type="http://schemas.openxmlformats.org/officeDocument/2006/relationships/hyperlink" Target="https://vk.com/doc-205543978_668923864" TargetMode="External"/><Relationship Id="rId14" Type="http://schemas.openxmlformats.org/officeDocument/2006/relationships/hyperlink" Target="https://vk.com/ddnkomi?w=wall-69221548_22956&amp;z=video-176685352_456239965%2Fa3946a6af72167f304%2Fpl_post_-69221548_22956" TargetMode="External"/><Relationship Id="rId22" Type="http://schemas.openxmlformats.org/officeDocument/2006/relationships/hyperlink" Target="https://disk.yandex.ru/i/NNNU4uW9gy2uaQ" TargetMode="External"/><Relationship Id="rId27" Type="http://schemas.openxmlformats.org/officeDocument/2006/relationships/hyperlink" Target="https://disk.yandex.ru/d/qynUBJo7JjuUc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</dc:creator>
  <cp:keywords/>
  <dc:description/>
  <cp:lastModifiedBy>U4</cp:lastModifiedBy>
  <cp:revision>2</cp:revision>
  <dcterms:created xsi:type="dcterms:W3CDTF">2024-11-02T07:23:00Z</dcterms:created>
  <dcterms:modified xsi:type="dcterms:W3CDTF">2024-11-02T07:23:00Z</dcterms:modified>
</cp:coreProperties>
</file>